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</w:rPr>
      </w:pPr>
      <w:r>
        <w:rPr>
          <w:rFonts w:hint="eastAsia" w:ascii="仿宋" w:hAnsi="仿宋" w:eastAsia="仿宋"/>
          <w:color w:val="000000"/>
          <w:sz w:val="32"/>
        </w:rPr>
        <w:t xml:space="preserve"> </w:t>
      </w:r>
      <w:r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</w:rPr>
        <w:t xml:space="preserve"> 滨州市最美书香家庭推荐表</w:t>
      </w:r>
    </w:p>
    <w:p>
      <w:pPr>
        <w:spacing w:line="540" w:lineRule="exact"/>
        <w:ind w:left="-1" w:leftChars="-171" w:right="-624" w:rightChars="-297" w:hanging="358" w:hangingChars="128"/>
        <w:rPr>
          <w:rFonts w:eastAsia="Calibri"/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</w:p>
    <w:tbl>
      <w:tblPr>
        <w:tblStyle w:val="3"/>
        <w:tblW w:w="971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8"/>
        <w:gridCol w:w="1541"/>
        <w:gridCol w:w="430"/>
        <w:gridCol w:w="563"/>
        <w:gridCol w:w="517"/>
        <w:gridCol w:w="475"/>
        <w:gridCol w:w="252"/>
        <w:gridCol w:w="171"/>
        <w:gridCol w:w="1136"/>
        <w:gridCol w:w="305"/>
        <w:gridCol w:w="528"/>
        <w:gridCol w:w="159"/>
        <w:gridCol w:w="139"/>
        <w:gridCol w:w="794"/>
        <w:gridCol w:w="60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户主姓名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民族或国籍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或国籍</w:t>
            </w: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pacing w:val="-1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</w:rPr>
              <w:t>文化程度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家庭地址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邮政编码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家庭电话</w:t>
            </w:r>
          </w:p>
        </w:tc>
        <w:tc>
          <w:tcPr>
            <w:tcW w:w="23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ind w:firstLine="210" w:firstLineChars="1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手机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340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户主工作单位及职务</w:t>
            </w:r>
          </w:p>
        </w:tc>
        <w:tc>
          <w:tcPr>
            <w:tcW w:w="63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403" w:type="dxa"/>
            <w:gridSpan w:val="4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是否曾荣获省、市及全国五好文明家庭（并注明曾获称号）</w:t>
            </w:r>
          </w:p>
        </w:tc>
        <w:tc>
          <w:tcPr>
            <w:tcW w:w="197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67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是否曾荣获省、市及全国五好文明家庭标兵（并注明曾获称号）</w:t>
            </w:r>
          </w:p>
        </w:tc>
        <w:tc>
          <w:tcPr>
            <w:tcW w:w="20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43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庭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成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员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情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况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称谓</w:t>
            </w: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年龄</w:t>
            </w: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      位</w:t>
            </w: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家风家训</w:t>
            </w:r>
          </w:p>
        </w:tc>
        <w:tc>
          <w:tcPr>
            <w:tcW w:w="828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ind w:firstLine="560" w:firstLineChars="200"/>
              <w:rPr>
                <w:rFonts w:ascii="仿宋_GB2312" w:hAnsi="华文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　要　事　迹　简　介</w:t>
            </w:r>
          </w:p>
        </w:tc>
        <w:tc>
          <w:tcPr>
            <w:tcW w:w="8283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ind w:firstLine="560" w:firstLineChars="200"/>
              <w:rPr>
                <w:rFonts w:ascii="仿宋_GB2312" w:hAnsi="华文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exac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组织意见</w:t>
            </w:r>
          </w:p>
        </w:tc>
        <w:tc>
          <w:tcPr>
            <w:tcW w:w="3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推荐单位意见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firstLine="2310" w:firstLineChars="11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ind w:firstLine="1890" w:firstLineChars="9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left="3537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firstLine="210" w:firstLineChars="1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评审意见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firstLine="3255" w:firstLineChars="155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区家庭文明建设协调小组意见</w:t>
            </w:r>
          </w:p>
          <w:p>
            <w:pPr>
              <w:spacing w:line="540" w:lineRule="exact"/>
              <w:ind w:firstLine="1470" w:firstLineChars="7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ind w:firstLine="1050" w:firstLineChars="50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81F9E"/>
    <w:rsid w:val="1F681F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2016-04-20T00:55:00Z</dcterms:created>
  <dc:creator>Administrator</dc:creator>
  <cp:lastModifiedBy>Administrator</cp:lastModifiedBy>
  <dcterms:modified xsi:type="dcterms:W3CDTF">2016-04-20T00:56:40Z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